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54" w:rsidRDefault="003E4254" w:rsidP="003E4254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hint="eastAsia"/>
          <w:b/>
          <w:color w:val="000000"/>
          <w:sz w:val="28"/>
          <w:szCs w:val="28"/>
        </w:rPr>
        <w:t xml:space="preserve">附件1 </w:t>
      </w:r>
      <w:r>
        <w:rPr>
          <w:rFonts w:ascii="黑体" w:eastAsia="黑体" w:hint="eastAsia"/>
          <w:b/>
          <w:color w:val="000000"/>
          <w:sz w:val="32"/>
          <w:szCs w:val="32"/>
        </w:rPr>
        <w:t xml:space="preserve"> 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市直机关党员带头移风易俗简办婚丧喜事承诺书</w:t>
      </w:r>
    </w:p>
    <w:p w:rsidR="003E4254" w:rsidRDefault="003E4254" w:rsidP="003E4254">
      <w:pPr>
        <w:spacing w:line="480" w:lineRule="exact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</w:p>
    <w:p w:rsidR="003E4254" w:rsidRDefault="003E4254" w:rsidP="003E4254">
      <w:pPr>
        <w:spacing w:line="480" w:lineRule="exact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我承诺，在移风易俗、简办婚丧喜事中发挥带头作用，自觉做到“四带头”、“四倡导”：</w:t>
      </w:r>
    </w:p>
    <w:p w:rsidR="003E4254" w:rsidRDefault="003E4254" w:rsidP="003E4254">
      <w:pPr>
        <w:spacing w:line="480" w:lineRule="exact"/>
        <w:ind w:firstLineChars="200" w:firstLine="562"/>
        <w:jc w:val="left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一、婚事新办做到“四带头”：</w:t>
      </w:r>
    </w:p>
    <w:p w:rsidR="003E4254" w:rsidRDefault="003E4254" w:rsidP="003E4254">
      <w:pPr>
        <w:spacing w:line="480" w:lineRule="exact"/>
        <w:ind w:firstLineChars="200" w:firstLine="562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1.带头举行节俭婚礼。</w:t>
      </w:r>
      <w:r>
        <w:rPr>
          <w:rFonts w:ascii="宋体" w:eastAsia="宋体" w:hAnsi="宋体" w:hint="eastAsia"/>
          <w:sz w:val="28"/>
          <w:szCs w:val="28"/>
        </w:rPr>
        <w:t>严格落实中央八项规定和省、市有关要求，严格按照丽水市人民政府通告（</w:t>
      </w:r>
      <w:r>
        <w:rPr>
          <w:rFonts w:ascii="宋体" w:eastAsia="宋体" w:hAnsi="宋体"/>
          <w:sz w:val="28"/>
          <w:szCs w:val="28"/>
        </w:rPr>
        <w:t>〔2018〕第6号</w:t>
      </w:r>
      <w:r>
        <w:rPr>
          <w:rFonts w:ascii="宋体" w:eastAsia="宋体" w:hAnsi="宋体" w:hint="eastAsia"/>
          <w:sz w:val="28"/>
          <w:szCs w:val="28"/>
        </w:rPr>
        <w:t>）规定，安排宴请规模和迎亲车辆，</w:t>
      </w:r>
      <w:proofErr w:type="gramStart"/>
      <w:r>
        <w:rPr>
          <w:rFonts w:ascii="宋体" w:eastAsia="宋体" w:hAnsi="宋体" w:hint="eastAsia"/>
          <w:sz w:val="28"/>
          <w:szCs w:val="28"/>
        </w:rPr>
        <w:t>不</w:t>
      </w:r>
      <w:proofErr w:type="gramEnd"/>
      <w:r>
        <w:rPr>
          <w:rFonts w:ascii="宋体" w:eastAsia="宋体" w:hAnsi="宋体" w:hint="eastAsia"/>
          <w:sz w:val="28"/>
          <w:szCs w:val="28"/>
        </w:rPr>
        <w:t>讲排场、比阔气、铺张浪费。</w:t>
      </w:r>
    </w:p>
    <w:p w:rsidR="003E4254" w:rsidRDefault="003E4254" w:rsidP="003E4254">
      <w:pPr>
        <w:pStyle w:val="a5"/>
        <w:spacing w:before="0" w:beforeAutospacing="0" w:after="0" w:afterAutospacing="0" w:line="480" w:lineRule="exact"/>
        <w:ind w:firstLineChars="200" w:firstLine="562"/>
        <w:rPr>
          <w:rFonts w:cs="Times New Roman" w:hint="eastAsia"/>
          <w:kern w:val="2"/>
          <w:sz w:val="28"/>
          <w:szCs w:val="28"/>
        </w:rPr>
      </w:pPr>
      <w:r>
        <w:rPr>
          <w:rFonts w:cs="Times New Roman" w:hint="eastAsia"/>
          <w:b/>
          <w:kern w:val="2"/>
          <w:sz w:val="28"/>
          <w:szCs w:val="28"/>
        </w:rPr>
        <w:t>2.带头不收（送）贺礼。</w:t>
      </w:r>
      <w:r>
        <w:rPr>
          <w:rFonts w:cs="Times New Roman" w:hint="eastAsia"/>
          <w:kern w:val="2"/>
          <w:sz w:val="28"/>
          <w:szCs w:val="28"/>
        </w:rPr>
        <w:t>提倡用朴素的心意和简单的礼品表达祝愿，赠送、收取非</w:t>
      </w:r>
      <w:proofErr w:type="gramStart"/>
      <w:r>
        <w:rPr>
          <w:rFonts w:cs="Times New Roman" w:hint="eastAsia"/>
          <w:kern w:val="2"/>
          <w:sz w:val="28"/>
          <w:szCs w:val="28"/>
        </w:rPr>
        <w:t>亲人员</w:t>
      </w:r>
      <w:proofErr w:type="gramEnd"/>
      <w:r>
        <w:rPr>
          <w:rFonts w:cs="Times New Roman" w:hint="eastAsia"/>
          <w:kern w:val="2"/>
          <w:sz w:val="28"/>
          <w:szCs w:val="28"/>
        </w:rPr>
        <w:t>随礼不超过100元。</w:t>
      </w:r>
    </w:p>
    <w:p w:rsidR="003E4254" w:rsidRDefault="003E4254" w:rsidP="003E4254">
      <w:pPr>
        <w:pStyle w:val="a5"/>
        <w:spacing w:before="0" w:beforeAutospacing="0" w:after="0" w:afterAutospacing="0" w:line="480" w:lineRule="exact"/>
        <w:ind w:firstLineChars="200" w:firstLine="562"/>
        <w:rPr>
          <w:rFonts w:cs="Times New Roman" w:hint="eastAsia"/>
          <w:kern w:val="2"/>
          <w:sz w:val="28"/>
          <w:szCs w:val="28"/>
        </w:rPr>
      </w:pPr>
      <w:r>
        <w:rPr>
          <w:rFonts w:cs="Times New Roman" w:hint="eastAsia"/>
          <w:b/>
          <w:kern w:val="2"/>
          <w:sz w:val="28"/>
          <w:szCs w:val="28"/>
        </w:rPr>
        <w:t>3.带头拒绝高额彩礼。</w:t>
      </w:r>
      <w:r>
        <w:rPr>
          <w:rFonts w:cs="Times New Roman" w:hint="eastAsia"/>
          <w:kern w:val="2"/>
          <w:sz w:val="28"/>
          <w:szCs w:val="28"/>
        </w:rPr>
        <w:t xml:space="preserve">提倡婚姻自由，拒绝高额彩礼和礼金，反对借婚姻索取财物、互相攀比。　</w:t>
      </w:r>
    </w:p>
    <w:p w:rsidR="003E4254" w:rsidRDefault="003E4254" w:rsidP="003E4254">
      <w:pPr>
        <w:pStyle w:val="a5"/>
        <w:spacing w:before="0" w:beforeAutospacing="0" w:after="0" w:afterAutospacing="0" w:line="480" w:lineRule="exact"/>
        <w:ind w:firstLineChars="200" w:firstLine="562"/>
        <w:rPr>
          <w:rFonts w:cs="Times New Roman" w:hint="eastAsia"/>
          <w:kern w:val="2"/>
          <w:sz w:val="28"/>
          <w:szCs w:val="28"/>
        </w:rPr>
      </w:pPr>
      <w:r>
        <w:rPr>
          <w:rFonts w:cs="Times New Roman" w:hint="eastAsia"/>
          <w:b/>
          <w:kern w:val="2"/>
          <w:sz w:val="28"/>
          <w:szCs w:val="28"/>
        </w:rPr>
        <w:t>4.带头举行新式婚礼。</w:t>
      </w:r>
      <w:r>
        <w:rPr>
          <w:rFonts w:cs="Times New Roman" w:hint="eastAsia"/>
          <w:kern w:val="2"/>
          <w:sz w:val="28"/>
          <w:szCs w:val="28"/>
        </w:rPr>
        <w:t>提倡集体婚礼、旅行婚礼、社会公益婚礼等新式婚礼。减少不必要的礼节和仪式，提倡低碳迎亲，反对鞭炮扰民、一次婚礼在多地举办仪式等行为。</w:t>
      </w:r>
    </w:p>
    <w:p w:rsidR="003E4254" w:rsidRDefault="003E4254" w:rsidP="003E4254">
      <w:pPr>
        <w:pStyle w:val="a5"/>
        <w:spacing w:before="0" w:beforeAutospacing="0" w:after="0" w:afterAutospacing="0" w:line="480" w:lineRule="exact"/>
        <w:ind w:firstLineChars="200" w:firstLine="562"/>
        <w:rPr>
          <w:rFonts w:cs="Times New Roman" w:hint="eastAsia"/>
          <w:b/>
          <w:kern w:val="2"/>
          <w:sz w:val="28"/>
          <w:szCs w:val="28"/>
        </w:rPr>
      </w:pPr>
      <w:r>
        <w:rPr>
          <w:rFonts w:cs="Times New Roman" w:hint="eastAsia"/>
          <w:b/>
          <w:kern w:val="2"/>
          <w:sz w:val="28"/>
          <w:szCs w:val="28"/>
        </w:rPr>
        <w:t>二、丧事简办</w:t>
      </w:r>
      <w:proofErr w:type="gramStart"/>
      <w:r>
        <w:rPr>
          <w:rFonts w:cs="Times New Roman" w:hint="eastAsia"/>
          <w:b/>
          <w:kern w:val="2"/>
          <w:sz w:val="28"/>
          <w:szCs w:val="28"/>
        </w:rPr>
        <w:t>践行</w:t>
      </w:r>
      <w:proofErr w:type="gramEnd"/>
      <w:r>
        <w:rPr>
          <w:rFonts w:cs="Times New Roman" w:hint="eastAsia"/>
          <w:b/>
          <w:kern w:val="2"/>
          <w:sz w:val="28"/>
          <w:szCs w:val="28"/>
        </w:rPr>
        <w:t>“四倡导”：</w:t>
      </w:r>
    </w:p>
    <w:p w:rsidR="003E4254" w:rsidRDefault="003E4254" w:rsidP="003E4254">
      <w:pPr>
        <w:pStyle w:val="a5"/>
        <w:spacing w:before="0" w:beforeAutospacing="0" w:after="0" w:afterAutospacing="0" w:line="480" w:lineRule="exact"/>
        <w:ind w:firstLineChars="200" w:firstLine="562"/>
        <w:rPr>
          <w:rFonts w:cs="Times New Roman" w:hint="eastAsia"/>
          <w:kern w:val="2"/>
          <w:sz w:val="28"/>
          <w:szCs w:val="28"/>
        </w:rPr>
      </w:pPr>
      <w:r>
        <w:rPr>
          <w:rFonts w:cs="Times New Roman" w:hint="eastAsia"/>
          <w:b/>
          <w:kern w:val="2"/>
          <w:sz w:val="28"/>
          <w:szCs w:val="28"/>
        </w:rPr>
        <w:t>1.倡导简化仪式。</w:t>
      </w:r>
      <w:r>
        <w:rPr>
          <w:rFonts w:cs="Times New Roman" w:hint="eastAsia"/>
          <w:kern w:val="2"/>
          <w:sz w:val="28"/>
          <w:szCs w:val="28"/>
        </w:rPr>
        <w:t>文明治丧、简办丧事，</w:t>
      </w:r>
      <w:r>
        <w:rPr>
          <w:rFonts w:hint="eastAsia"/>
          <w:sz w:val="28"/>
          <w:szCs w:val="28"/>
        </w:rPr>
        <w:t>严格按照丽水市人民政府通告（</w:t>
      </w:r>
      <w:r>
        <w:rPr>
          <w:sz w:val="28"/>
          <w:szCs w:val="28"/>
        </w:rPr>
        <w:t>〔2018〕第6号</w:t>
      </w:r>
      <w:r>
        <w:rPr>
          <w:rFonts w:hint="eastAsia"/>
          <w:sz w:val="28"/>
          <w:szCs w:val="28"/>
        </w:rPr>
        <w:t>）规定，</w:t>
      </w:r>
      <w:r>
        <w:rPr>
          <w:rFonts w:cs="Times New Roman" w:hint="eastAsia"/>
          <w:kern w:val="2"/>
          <w:sz w:val="28"/>
          <w:szCs w:val="28"/>
        </w:rPr>
        <w:t>控制追悼会、</w:t>
      </w:r>
      <w:r>
        <w:rPr>
          <w:rFonts w:cs="Times New Roman"/>
          <w:kern w:val="2"/>
          <w:sz w:val="28"/>
          <w:szCs w:val="28"/>
        </w:rPr>
        <w:t>治丧车队</w:t>
      </w:r>
      <w:r>
        <w:rPr>
          <w:rFonts w:cs="Times New Roman" w:hint="eastAsia"/>
          <w:kern w:val="2"/>
          <w:sz w:val="28"/>
          <w:szCs w:val="28"/>
        </w:rPr>
        <w:t>、鼓乐队规模。不在丧事</w:t>
      </w:r>
      <w:proofErr w:type="gramStart"/>
      <w:r>
        <w:rPr>
          <w:rFonts w:cs="Times New Roman" w:hint="eastAsia"/>
          <w:kern w:val="2"/>
          <w:sz w:val="28"/>
          <w:szCs w:val="28"/>
        </w:rPr>
        <w:t>严管区</w:t>
      </w:r>
      <w:proofErr w:type="gramEnd"/>
      <w:r>
        <w:rPr>
          <w:rFonts w:cs="Times New Roman" w:hint="eastAsia"/>
          <w:kern w:val="2"/>
          <w:sz w:val="28"/>
          <w:szCs w:val="28"/>
        </w:rPr>
        <w:t>范围搭建灵堂、摆放花圈花篮、燃放烟花爆竹、高声播放哀乐，</w:t>
      </w:r>
      <w:r>
        <w:rPr>
          <w:rFonts w:hint="eastAsia"/>
          <w:sz w:val="28"/>
          <w:szCs w:val="28"/>
        </w:rPr>
        <w:t>维护公共环境、遵守公共秩序</w:t>
      </w:r>
      <w:r>
        <w:rPr>
          <w:rFonts w:cs="Times New Roman" w:hint="eastAsia"/>
          <w:kern w:val="2"/>
          <w:sz w:val="28"/>
          <w:szCs w:val="28"/>
        </w:rPr>
        <w:t>。</w:t>
      </w:r>
    </w:p>
    <w:p w:rsidR="003E4254" w:rsidRDefault="003E4254" w:rsidP="003E4254">
      <w:pPr>
        <w:pStyle w:val="a5"/>
        <w:spacing w:before="0" w:beforeAutospacing="0" w:after="0" w:afterAutospacing="0" w:line="480" w:lineRule="exact"/>
        <w:ind w:firstLineChars="200" w:firstLine="562"/>
        <w:rPr>
          <w:rFonts w:cs="Times New Roman" w:hint="eastAsia"/>
          <w:kern w:val="2"/>
          <w:sz w:val="28"/>
          <w:szCs w:val="28"/>
        </w:rPr>
      </w:pPr>
      <w:r>
        <w:rPr>
          <w:rFonts w:cs="Times New Roman" w:hint="eastAsia"/>
          <w:b/>
          <w:kern w:val="2"/>
          <w:sz w:val="28"/>
          <w:szCs w:val="28"/>
        </w:rPr>
        <w:t>2.倡导节俭治丧。</w:t>
      </w:r>
      <w:r>
        <w:rPr>
          <w:rFonts w:cs="Times New Roman" w:hint="eastAsia"/>
          <w:kern w:val="2"/>
          <w:sz w:val="28"/>
          <w:szCs w:val="28"/>
        </w:rPr>
        <w:t>不讲究排场，不大摆筵席，赠送、收取非</w:t>
      </w:r>
      <w:proofErr w:type="gramStart"/>
      <w:r>
        <w:rPr>
          <w:rFonts w:cs="Times New Roman" w:hint="eastAsia"/>
          <w:kern w:val="2"/>
          <w:sz w:val="28"/>
          <w:szCs w:val="28"/>
        </w:rPr>
        <w:t>亲人员</w:t>
      </w:r>
      <w:proofErr w:type="gramEnd"/>
      <w:r>
        <w:rPr>
          <w:rFonts w:cs="Times New Roman" w:hint="eastAsia"/>
          <w:kern w:val="2"/>
          <w:sz w:val="28"/>
          <w:szCs w:val="28"/>
        </w:rPr>
        <w:t>随礼不超过100元。</w:t>
      </w:r>
    </w:p>
    <w:p w:rsidR="003E4254" w:rsidRDefault="003E4254" w:rsidP="003E4254">
      <w:pPr>
        <w:pStyle w:val="a5"/>
        <w:spacing w:before="0" w:beforeAutospacing="0" w:after="0" w:afterAutospacing="0" w:line="480" w:lineRule="exact"/>
        <w:ind w:firstLineChars="200" w:firstLine="562"/>
        <w:rPr>
          <w:rFonts w:cs="Times New Roman" w:hint="eastAsia"/>
          <w:kern w:val="2"/>
          <w:sz w:val="28"/>
          <w:szCs w:val="28"/>
        </w:rPr>
      </w:pPr>
      <w:r>
        <w:rPr>
          <w:rFonts w:cs="Times New Roman" w:hint="eastAsia"/>
          <w:b/>
          <w:kern w:val="2"/>
          <w:sz w:val="28"/>
          <w:szCs w:val="28"/>
        </w:rPr>
        <w:t>3.倡导生态安葬。</w:t>
      </w:r>
      <w:r>
        <w:rPr>
          <w:rFonts w:cs="Times New Roman" w:hint="eastAsia"/>
          <w:kern w:val="2"/>
          <w:sz w:val="28"/>
          <w:szCs w:val="28"/>
        </w:rPr>
        <w:t>坚决不搞违规土葬，提倡火葬等节地安葬方式，</w:t>
      </w:r>
      <w:r>
        <w:rPr>
          <w:rFonts w:hint="eastAsia"/>
          <w:sz w:val="28"/>
          <w:szCs w:val="28"/>
        </w:rPr>
        <w:t>保护生态环境</w:t>
      </w:r>
      <w:r>
        <w:rPr>
          <w:rFonts w:cs="Times New Roman" w:hint="eastAsia"/>
          <w:kern w:val="2"/>
          <w:sz w:val="28"/>
          <w:szCs w:val="28"/>
        </w:rPr>
        <w:t>；拒绝陈规陋习，不搞带有封建迷信色彩的丧葬活动。</w:t>
      </w:r>
    </w:p>
    <w:p w:rsidR="003E4254" w:rsidRDefault="003E4254" w:rsidP="003E4254">
      <w:pPr>
        <w:pStyle w:val="a5"/>
        <w:spacing w:before="0" w:beforeAutospacing="0" w:after="0" w:afterAutospacing="0" w:line="480" w:lineRule="exact"/>
        <w:ind w:firstLineChars="200" w:firstLine="562"/>
        <w:rPr>
          <w:rFonts w:cs="Times New Roman" w:hint="eastAsia"/>
          <w:kern w:val="2"/>
          <w:sz w:val="28"/>
          <w:szCs w:val="28"/>
        </w:rPr>
      </w:pPr>
      <w:r>
        <w:rPr>
          <w:rFonts w:cs="Times New Roman" w:hint="eastAsia"/>
          <w:b/>
          <w:kern w:val="2"/>
          <w:sz w:val="28"/>
          <w:szCs w:val="28"/>
        </w:rPr>
        <w:t>4.倡导低碳祭扫。</w:t>
      </w:r>
      <w:proofErr w:type="gramStart"/>
      <w:r>
        <w:rPr>
          <w:rFonts w:cs="Times New Roman" w:hint="eastAsia"/>
          <w:kern w:val="2"/>
          <w:sz w:val="28"/>
          <w:szCs w:val="28"/>
        </w:rPr>
        <w:t>践行</w:t>
      </w:r>
      <w:proofErr w:type="gramEnd"/>
      <w:r>
        <w:rPr>
          <w:rFonts w:cs="Times New Roman" w:hint="eastAsia"/>
          <w:kern w:val="2"/>
          <w:sz w:val="28"/>
          <w:szCs w:val="28"/>
        </w:rPr>
        <w:t>文明低碳祭扫新风尚，抵制焚纸烧香等不文明祭祀方式，推行家庭追思会、网络祭扫、鲜花祭扫、踏青遥祭等文明低碳的祭扫方式。</w:t>
      </w:r>
    </w:p>
    <w:p w:rsidR="003E4254" w:rsidRDefault="003E4254" w:rsidP="003E4254">
      <w:pPr>
        <w:spacing w:line="480" w:lineRule="exact"/>
        <w:ind w:firstLineChars="546" w:firstLine="1529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承诺人：                       年   月   日</w:t>
      </w:r>
    </w:p>
    <w:p w:rsidR="00E85AD0" w:rsidRDefault="00E85AD0"/>
    <w:sectPr w:rsidR="00E85AD0" w:rsidSect="00E85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45" w:rsidRDefault="00593F45" w:rsidP="003E4254">
      <w:r>
        <w:separator/>
      </w:r>
    </w:p>
  </w:endnote>
  <w:endnote w:type="continuationSeparator" w:id="0">
    <w:p w:rsidR="00593F45" w:rsidRDefault="00593F45" w:rsidP="003E4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45" w:rsidRDefault="00593F45" w:rsidP="003E4254">
      <w:r>
        <w:separator/>
      </w:r>
    </w:p>
  </w:footnote>
  <w:footnote w:type="continuationSeparator" w:id="0">
    <w:p w:rsidR="00593F45" w:rsidRDefault="00593F45" w:rsidP="003E4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254"/>
    <w:rsid w:val="003E4254"/>
    <w:rsid w:val="00593F45"/>
    <w:rsid w:val="00E8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5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2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2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254"/>
    <w:rPr>
      <w:sz w:val="18"/>
      <w:szCs w:val="18"/>
    </w:rPr>
  </w:style>
  <w:style w:type="paragraph" w:styleId="a5">
    <w:name w:val="Normal (Web)"/>
    <w:basedOn w:val="a"/>
    <w:rsid w:val="003E4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2018-06-06T07:42:00Z</dcterms:created>
  <dcterms:modified xsi:type="dcterms:W3CDTF">2018-06-06T07:42:00Z</dcterms:modified>
</cp:coreProperties>
</file>